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1" w:rsidRPr="009937A7" w:rsidRDefault="009937A7" w:rsidP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FFFFFF"/>
          <w:sz w:val="36"/>
          <w:szCs w:val="28"/>
          <w:u w:val="single"/>
          <w:shd w:val="clear" w:color="auto" w:fill="980000"/>
        </w:rPr>
      </w:pPr>
      <w:r w:rsidRPr="009937A7">
        <w:rPr>
          <w:rFonts w:asciiTheme="majorHAnsi" w:hAnsiTheme="majorHAnsi" w:cstheme="majorHAnsi"/>
          <w:b/>
          <w:color w:val="FFFFFF"/>
          <w:sz w:val="36"/>
          <w:szCs w:val="28"/>
          <w:u w:val="single"/>
          <w:shd w:val="clear" w:color="auto" w:fill="980000"/>
        </w:rPr>
        <w:t>Self - Grooming Skills for Children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FFFFFF"/>
          <w:sz w:val="28"/>
          <w:szCs w:val="28"/>
          <w:u w:val="single"/>
          <w:shd w:val="clear" w:color="auto" w:fill="980000"/>
        </w:rPr>
      </w:pPr>
    </w:p>
    <w:p w:rsidR="00B80EE1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  <w:u w:val="single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Source-</w:t>
      </w: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hyperlink r:id="rId5" w:history="1">
        <w:r w:rsidRPr="00DA34E8">
          <w:rPr>
            <w:rStyle w:val="Hyperlink"/>
            <w:rFonts w:asciiTheme="majorHAnsi" w:hAnsiTheme="majorHAnsi" w:cstheme="majorHAnsi"/>
            <w:sz w:val="28"/>
            <w:szCs w:val="28"/>
          </w:rPr>
          <w:t>www.hatchingcenter.com</w:t>
        </w:r>
      </w:hyperlink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Self-grooming skills are a set of skills that help us to maintain a proper personal appearance. These skills include: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Maintain a clean and neat hairstyle.</w:t>
      </w:r>
    </w:p>
    <w:p w:rsidR="00B80EE1" w:rsidRPr="009937A7" w:rsidRDefault="00B80EE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Choose appropriate attire based on the events and weather. </w:t>
      </w:r>
    </w:p>
    <w:p w:rsidR="00B80EE1" w:rsidRPr="009937A7" w:rsidRDefault="00B80EE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Choose appropriate socks and shoes based on the events. </w:t>
      </w:r>
    </w:p>
    <w:p w:rsidR="00B80EE1" w:rsidRPr="009937A7" w:rsidRDefault="00B80EE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Maintain a pleasant body odour by applying deodorant or perfume.</w:t>
      </w:r>
    </w:p>
    <w:p w:rsidR="00B80EE1" w:rsidRPr="009937A7" w:rsidRDefault="00B80EE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Keep proper length and smooth nails.</w:t>
      </w:r>
    </w:p>
    <w:p w:rsidR="00B80EE1" w:rsidRPr="009937A7" w:rsidRDefault="00B80EE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Maintain a clean and neat facial and body hair.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The importance of maintaining good personal grooming skills are not only limited to the person but also gives a positive impact on social interaction.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These skills bec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ome more important when our children reach adolescent and adult age because they will be involved in different types of social interaction (formal and informal).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Ideas on how to train children in self-grooming skills: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Doll play: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children can practice combing hair by using the doll hair as a tool to practice the skills. They also can learn about what to dress based on the events and weather with the doll.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Role-play: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pretending as if they are going to a hair salon, clinic, restau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>rant, buying groceries or doing laundry provide opportunities for children to learn about proper attire and how to maintain good personal grooming skills.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Social story: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create a social story that can help the children to learn and understand the new socia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>l behavior, good self-grooming skills.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Be consistent: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providing opportunities for children to consistently practice their skills in their daily routines will help them to use the learnt skills in meaningful ways.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b/>
          <w:color w:val="000000"/>
          <w:sz w:val="28"/>
          <w:szCs w:val="28"/>
        </w:rPr>
        <w:t>Modification: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consult with your Occupati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onal Therapist to understand your child's conditions. If modification of tools, environment or steps needed, discuss with the therapist to know what </w:t>
      </w:r>
      <w:proofErr w:type="gramStart"/>
      <w:r w:rsidRPr="009937A7">
        <w:rPr>
          <w:rFonts w:asciiTheme="majorHAnsi" w:hAnsiTheme="majorHAnsi" w:cstheme="majorHAnsi"/>
          <w:color w:val="000000"/>
          <w:sz w:val="28"/>
          <w:szCs w:val="28"/>
        </w:rPr>
        <w:t>is the best</w:t>
      </w:r>
      <w:proofErr w:type="gramEnd"/>
      <w:r w:rsidRPr="009937A7">
        <w:rPr>
          <w:rFonts w:asciiTheme="majorHAnsi" w:hAnsiTheme="majorHAnsi" w:cstheme="majorHAnsi"/>
          <w:color w:val="000000"/>
          <w:sz w:val="28"/>
          <w:szCs w:val="28"/>
        </w:rPr>
        <w:t xml:space="preserve"> for the children. </w:t>
      </w:r>
    </w:p>
    <w:p w:rsidR="00B80EE1" w:rsidRPr="009937A7" w:rsidRDefault="00B80E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B80EE1" w:rsidRPr="009937A7" w:rsidRDefault="009937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9937A7">
        <w:rPr>
          <w:rFonts w:asciiTheme="majorHAnsi" w:hAnsiTheme="majorHAnsi" w:cstheme="majorHAnsi"/>
          <w:color w:val="000000"/>
          <w:sz w:val="28"/>
          <w:szCs w:val="28"/>
        </w:rPr>
        <w:t>We might find that self-grooming skills are simple things to do but it migh</w:t>
      </w:r>
      <w:r w:rsidRPr="009937A7">
        <w:rPr>
          <w:rFonts w:asciiTheme="majorHAnsi" w:hAnsiTheme="majorHAnsi" w:cstheme="majorHAnsi"/>
          <w:color w:val="000000"/>
          <w:sz w:val="28"/>
          <w:szCs w:val="28"/>
        </w:rPr>
        <w:t>t be hard for our children or students. Discuss with teachers and therapists to find a way on how to work together in helping the child to learn and practice self-grooming skills in different contexts.</w:t>
      </w:r>
    </w:p>
    <w:p w:rsidR="00B80EE1" w:rsidRPr="009937A7" w:rsidRDefault="00B80EE1">
      <w:pPr>
        <w:pStyle w:val="normal0"/>
        <w:rPr>
          <w:rFonts w:asciiTheme="majorHAnsi" w:hAnsiTheme="majorHAnsi" w:cstheme="majorHAnsi"/>
          <w:sz w:val="28"/>
          <w:szCs w:val="28"/>
        </w:rPr>
      </w:pPr>
    </w:p>
    <w:sectPr w:rsidR="00B80EE1" w:rsidRPr="009937A7" w:rsidSect="00B80E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B80"/>
    <w:multiLevelType w:val="multilevel"/>
    <w:tmpl w:val="50B46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6D70B15"/>
    <w:multiLevelType w:val="multilevel"/>
    <w:tmpl w:val="BABA2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EE1"/>
    <w:rsid w:val="009937A7"/>
    <w:rsid w:val="00B8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0E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80E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80E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80E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80E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80E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0EE1"/>
  </w:style>
  <w:style w:type="paragraph" w:styleId="Title">
    <w:name w:val="Title"/>
    <w:basedOn w:val="normal0"/>
    <w:next w:val="normal0"/>
    <w:rsid w:val="00B80EE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80E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3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tching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2022-08-17T05:53:00Z</dcterms:created>
  <dcterms:modified xsi:type="dcterms:W3CDTF">2022-08-17T05:56:00Z</dcterms:modified>
</cp:coreProperties>
</file>